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EBA" w:rsidRPr="00CC5FEF" w:rsidRDefault="009C5EBA" w:rsidP="009C5EBA">
      <w:pPr>
        <w:rPr>
          <w:b/>
          <w:i/>
        </w:rPr>
      </w:pPr>
      <w:r>
        <w:rPr>
          <w:b/>
          <w:i/>
        </w:rPr>
        <w:t xml:space="preserve">                                                                        </w:t>
      </w:r>
      <w:r w:rsidRPr="00CC5FEF">
        <w:rPr>
          <w:b/>
          <w:i/>
        </w:rPr>
        <w:t>Таблица сведени</w:t>
      </w:r>
      <w:r>
        <w:rPr>
          <w:b/>
          <w:i/>
        </w:rPr>
        <w:t>й психологического обследования (средн.гр.)</w:t>
      </w:r>
    </w:p>
    <w:p w:rsidR="009C5EBA" w:rsidRDefault="009C5EBA" w:rsidP="009C5EBA">
      <w:pPr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1"/>
        <w:gridCol w:w="507"/>
        <w:gridCol w:w="1016"/>
        <w:gridCol w:w="1001"/>
        <w:gridCol w:w="1633"/>
        <w:gridCol w:w="1393"/>
        <w:gridCol w:w="1350"/>
        <w:gridCol w:w="1139"/>
        <w:gridCol w:w="1516"/>
        <w:gridCol w:w="1254"/>
        <w:gridCol w:w="666"/>
        <w:gridCol w:w="920"/>
      </w:tblGrid>
      <w:tr w:rsidR="009C5EBA" w:rsidRPr="007D391C" w:rsidTr="001B37B9">
        <w:trPr>
          <w:trHeight w:val="251"/>
        </w:trPr>
        <w:tc>
          <w:tcPr>
            <w:tcW w:w="2391" w:type="dxa"/>
            <w:vMerge w:val="restart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  <w:r w:rsidRPr="007D391C">
              <w:rPr>
                <w:b/>
                <w:i/>
              </w:rPr>
              <w:t>Фамилия имя отчество</w:t>
            </w:r>
          </w:p>
        </w:tc>
        <w:tc>
          <w:tcPr>
            <w:tcW w:w="507" w:type="dxa"/>
            <w:vMerge w:val="restart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  <w:r w:rsidRPr="007D391C">
              <w:rPr>
                <w:b/>
                <w:i/>
              </w:rPr>
              <w:t>№</w:t>
            </w:r>
          </w:p>
        </w:tc>
        <w:tc>
          <w:tcPr>
            <w:tcW w:w="1016" w:type="dxa"/>
            <w:vMerge w:val="restart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7D391C">
              <w:rPr>
                <w:b/>
                <w:i/>
                <w:sz w:val="16"/>
                <w:szCs w:val="16"/>
              </w:rPr>
              <w:t>№</w:t>
            </w: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  <w:r w:rsidRPr="007D391C">
              <w:rPr>
                <w:b/>
                <w:i/>
                <w:sz w:val="16"/>
                <w:szCs w:val="16"/>
              </w:rPr>
              <w:t>протокола</w:t>
            </w:r>
          </w:p>
        </w:tc>
        <w:tc>
          <w:tcPr>
            <w:tcW w:w="1001" w:type="dxa"/>
            <w:vMerge w:val="restart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7D391C">
              <w:rPr>
                <w:b/>
                <w:i/>
                <w:sz w:val="16"/>
                <w:szCs w:val="16"/>
              </w:rPr>
              <w:t xml:space="preserve">Возраст </w:t>
            </w:r>
          </w:p>
        </w:tc>
        <w:tc>
          <w:tcPr>
            <w:tcW w:w="9871" w:type="dxa"/>
            <w:gridSpan w:val="8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  <w:r w:rsidRPr="007D391C">
              <w:rPr>
                <w:b/>
                <w:i/>
              </w:rPr>
              <w:t xml:space="preserve">                                                              Методика </w:t>
            </w:r>
          </w:p>
        </w:tc>
      </w:tr>
      <w:tr w:rsidR="009C5EBA" w:rsidRPr="007D391C" w:rsidTr="001B37B9">
        <w:trPr>
          <w:trHeight w:val="320"/>
        </w:trPr>
        <w:tc>
          <w:tcPr>
            <w:tcW w:w="2391" w:type="dxa"/>
            <w:vMerge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507" w:type="dxa"/>
            <w:vMerge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16" w:type="dxa"/>
            <w:vMerge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01" w:type="dxa"/>
            <w:vMerge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63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  <w:r w:rsidRPr="007D391C">
              <w:rPr>
                <w:b/>
                <w:i/>
              </w:rPr>
              <w:t xml:space="preserve">Коробка </w:t>
            </w: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  <w:r w:rsidRPr="007D391C">
              <w:rPr>
                <w:b/>
                <w:i/>
              </w:rPr>
              <w:t>форм</w:t>
            </w:r>
          </w:p>
        </w:tc>
        <w:tc>
          <w:tcPr>
            <w:tcW w:w="139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  <w:r w:rsidRPr="007D391C">
              <w:rPr>
                <w:b/>
                <w:i/>
              </w:rPr>
              <w:t>Матрешка-3 составная</w:t>
            </w:r>
          </w:p>
        </w:tc>
        <w:tc>
          <w:tcPr>
            <w:tcW w:w="135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  <w:r w:rsidRPr="007D391C">
              <w:rPr>
                <w:b/>
                <w:i/>
              </w:rPr>
              <w:t>Разрезн.</w:t>
            </w: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  <w:r w:rsidRPr="007D391C">
              <w:rPr>
                <w:b/>
                <w:i/>
              </w:rPr>
              <w:t>картинки</w:t>
            </w:r>
          </w:p>
        </w:tc>
        <w:tc>
          <w:tcPr>
            <w:tcW w:w="1139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  <w:r w:rsidRPr="007D391C">
              <w:rPr>
                <w:b/>
                <w:i/>
              </w:rPr>
              <w:t xml:space="preserve">Цветные </w:t>
            </w: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  <w:r w:rsidRPr="007D391C">
              <w:rPr>
                <w:b/>
                <w:i/>
              </w:rPr>
              <w:t>кубики</w:t>
            </w:r>
          </w:p>
        </w:tc>
        <w:tc>
          <w:tcPr>
            <w:tcW w:w="15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  <w:r w:rsidRPr="007D391C">
              <w:rPr>
                <w:b/>
                <w:i/>
              </w:rPr>
              <w:t xml:space="preserve">Парные </w:t>
            </w: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  <w:r w:rsidRPr="007D391C">
              <w:rPr>
                <w:b/>
                <w:i/>
              </w:rPr>
              <w:t>картинки</w:t>
            </w:r>
          </w:p>
        </w:tc>
        <w:tc>
          <w:tcPr>
            <w:tcW w:w="1254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  <w:r w:rsidRPr="007D391C">
              <w:rPr>
                <w:b/>
                <w:i/>
              </w:rPr>
              <w:t>Угадай чего</w:t>
            </w: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  <w:r w:rsidRPr="007D391C">
              <w:rPr>
                <w:b/>
                <w:i/>
              </w:rPr>
              <w:t>не стало?</w:t>
            </w:r>
          </w:p>
        </w:tc>
        <w:tc>
          <w:tcPr>
            <w:tcW w:w="66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7D391C">
              <w:rPr>
                <w:b/>
                <w:i/>
                <w:sz w:val="16"/>
                <w:szCs w:val="16"/>
              </w:rPr>
              <w:t>итого</w:t>
            </w: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92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7D391C">
              <w:rPr>
                <w:b/>
                <w:i/>
                <w:sz w:val="16"/>
                <w:szCs w:val="16"/>
              </w:rPr>
              <w:t>уровень</w:t>
            </w: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</w:tr>
      <w:tr w:rsidR="009C5EBA" w:rsidRPr="007D391C" w:rsidTr="001B37B9">
        <w:trPr>
          <w:trHeight w:val="469"/>
        </w:trPr>
        <w:tc>
          <w:tcPr>
            <w:tcW w:w="2391" w:type="dxa"/>
            <w:vMerge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507" w:type="dxa"/>
            <w:vMerge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16" w:type="dxa"/>
            <w:vMerge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01" w:type="dxa"/>
            <w:vMerge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63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7D391C">
              <w:rPr>
                <w:b/>
                <w:i/>
                <w:sz w:val="16"/>
                <w:szCs w:val="16"/>
              </w:rPr>
              <w:t>Восприятие</w:t>
            </w: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7D391C">
              <w:rPr>
                <w:b/>
                <w:i/>
                <w:sz w:val="16"/>
                <w:szCs w:val="16"/>
              </w:rPr>
              <w:t xml:space="preserve"> формы и пространственных отношений</w:t>
            </w: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39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7D391C">
              <w:rPr>
                <w:b/>
                <w:i/>
                <w:sz w:val="16"/>
                <w:szCs w:val="16"/>
              </w:rPr>
              <w:t>Мышление</w:t>
            </w: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5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7D391C">
              <w:rPr>
                <w:b/>
                <w:i/>
                <w:sz w:val="16"/>
                <w:szCs w:val="16"/>
              </w:rPr>
              <w:t>Зрител.синтез, мышление</w:t>
            </w: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139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7D391C">
              <w:rPr>
                <w:b/>
                <w:i/>
                <w:sz w:val="16"/>
                <w:szCs w:val="16"/>
              </w:rPr>
              <w:t xml:space="preserve">Восприятие </w:t>
            </w: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5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7D391C">
              <w:rPr>
                <w:b/>
                <w:i/>
                <w:sz w:val="16"/>
                <w:szCs w:val="16"/>
              </w:rPr>
              <w:t xml:space="preserve">Внимание, </w:t>
            </w: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7D391C">
              <w:rPr>
                <w:b/>
                <w:i/>
                <w:sz w:val="16"/>
                <w:szCs w:val="16"/>
              </w:rPr>
              <w:t>общая осведомленность</w:t>
            </w: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254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7D391C">
              <w:rPr>
                <w:b/>
                <w:i/>
                <w:sz w:val="16"/>
                <w:szCs w:val="16"/>
              </w:rPr>
              <w:t>память</w:t>
            </w: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66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92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</w:tr>
      <w:tr w:rsidR="009C5EBA" w:rsidRPr="007D391C" w:rsidTr="001B37B9">
        <w:tc>
          <w:tcPr>
            <w:tcW w:w="239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07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0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63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39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5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139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5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254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66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92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</w:tr>
      <w:tr w:rsidR="009C5EBA" w:rsidRPr="007D391C" w:rsidTr="001B37B9">
        <w:trPr>
          <w:trHeight w:val="284"/>
        </w:trPr>
        <w:tc>
          <w:tcPr>
            <w:tcW w:w="239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07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0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63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9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5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139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5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254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66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92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</w:tr>
      <w:tr w:rsidR="009C5EBA" w:rsidRPr="007D391C" w:rsidTr="001B37B9">
        <w:trPr>
          <w:trHeight w:val="253"/>
        </w:trPr>
        <w:tc>
          <w:tcPr>
            <w:tcW w:w="239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07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0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63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9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5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139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5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254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66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92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</w:tr>
      <w:tr w:rsidR="009C5EBA" w:rsidRPr="007D391C" w:rsidTr="001B37B9">
        <w:trPr>
          <w:trHeight w:val="301"/>
        </w:trPr>
        <w:tc>
          <w:tcPr>
            <w:tcW w:w="239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07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0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63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9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5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139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5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254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66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92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</w:tr>
      <w:tr w:rsidR="009C5EBA" w:rsidRPr="007D391C" w:rsidTr="001B37B9">
        <w:trPr>
          <w:trHeight w:val="268"/>
        </w:trPr>
        <w:tc>
          <w:tcPr>
            <w:tcW w:w="239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07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0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63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9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5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139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5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254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66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92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</w:tr>
      <w:tr w:rsidR="009C5EBA" w:rsidRPr="007D391C" w:rsidTr="001B37B9">
        <w:trPr>
          <w:trHeight w:val="237"/>
        </w:trPr>
        <w:tc>
          <w:tcPr>
            <w:tcW w:w="239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07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0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63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9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5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139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5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254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66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92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</w:tr>
      <w:tr w:rsidR="009C5EBA" w:rsidRPr="007D391C" w:rsidTr="001B37B9">
        <w:trPr>
          <w:trHeight w:val="284"/>
        </w:trPr>
        <w:tc>
          <w:tcPr>
            <w:tcW w:w="239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07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0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63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9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5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139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5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254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66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92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</w:tr>
      <w:tr w:rsidR="009C5EBA" w:rsidRPr="007D391C" w:rsidTr="001B37B9">
        <w:trPr>
          <w:trHeight w:val="235"/>
        </w:trPr>
        <w:tc>
          <w:tcPr>
            <w:tcW w:w="239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07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0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63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9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5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139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5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254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66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92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</w:tr>
      <w:tr w:rsidR="009C5EBA" w:rsidRPr="007D391C" w:rsidTr="001B37B9">
        <w:trPr>
          <w:trHeight w:val="205"/>
        </w:trPr>
        <w:tc>
          <w:tcPr>
            <w:tcW w:w="239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07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0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63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9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5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139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5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254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66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92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</w:tr>
      <w:tr w:rsidR="009C5EBA" w:rsidRPr="007D391C" w:rsidTr="001B37B9">
        <w:trPr>
          <w:trHeight w:val="268"/>
        </w:trPr>
        <w:tc>
          <w:tcPr>
            <w:tcW w:w="239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07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0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63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9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5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139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5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254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66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92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</w:tr>
      <w:tr w:rsidR="009C5EBA" w:rsidRPr="007D391C" w:rsidTr="001B37B9">
        <w:trPr>
          <w:trHeight w:val="201"/>
        </w:trPr>
        <w:tc>
          <w:tcPr>
            <w:tcW w:w="239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07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0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63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9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5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139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5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254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66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92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</w:tr>
      <w:tr w:rsidR="009C5EBA" w:rsidRPr="007D391C" w:rsidTr="001B37B9">
        <w:trPr>
          <w:trHeight w:val="251"/>
        </w:trPr>
        <w:tc>
          <w:tcPr>
            <w:tcW w:w="239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07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0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63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9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5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139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5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254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66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92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</w:tr>
      <w:tr w:rsidR="009C5EBA" w:rsidRPr="007D391C" w:rsidTr="001B37B9">
        <w:trPr>
          <w:trHeight w:val="217"/>
        </w:trPr>
        <w:tc>
          <w:tcPr>
            <w:tcW w:w="239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07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0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63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9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5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139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5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254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66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92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</w:tr>
      <w:tr w:rsidR="009C5EBA" w:rsidRPr="007D391C" w:rsidTr="001B37B9">
        <w:trPr>
          <w:trHeight w:val="268"/>
        </w:trPr>
        <w:tc>
          <w:tcPr>
            <w:tcW w:w="239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07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0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63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9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5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139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5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254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66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92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</w:tr>
      <w:tr w:rsidR="009C5EBA" w:rsidRPr="007D391C" w:rsidTr="001B37B9">
        <w:trPr>
          <w:trHeight w:val="167"/>
        </w:trPr>
        <w:tc>
          <w:tcPr>
            <w:tcW w:w="239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07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0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63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9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5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139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5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254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66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92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</w:tr>
      <w:tr w:rsidR="009C5EBA" w:rsidRPr="007D391C" w:rsidTr="001B37B9">
        <w:trPr>
          <w:trHeight w:val="218"/>
        </w:trPr>
        <w:tc>
          <w:tcPr>
            <w:tcW w:w="239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07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001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63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93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35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139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51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254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666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920" w:type="dxa"/>
          </w:tcPr>
          <w:p w:rsidR="009C5EBA" w:rsidRPr="007D391C" w:rsidRDefault="009C5EBA" w:rsidP="001B37B9">
            <w:pPr>
              <w:spacing w:after="0" w:line="240" w:lineRule="auto"/>
              <w:rPr>
                <w:b/>
                <w:i/>
              </w:rPr>
            </w:pPr>
          </w:p>
        </w:tc>
      </w:tr>
    </w:tbl>
    <w:p w:rsidR="009C5EBA" w:rsidRDefault="009C5EBA" w:rsidP="009C5EBA"/>
    <w:p w:rsidR="009C5EBA" w:rsidRDefault="009C5EBA" w:rsidP="009C5EBA"/>
    <w:p w:rsidR="00E96453" w:rsidRDefault="00E96453"/>
    <w:sectPr w:rsidR="00E96453" w:rsidSect="009C5EB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9C5EBA"/>
    <w:rsid w:val="000A433A"/>
    <w:rsid w:val="009C5EBA"/>
    <w:rsid w:val="00A1248E"/>
    <w:rsid w:val="00E96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E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салман</dc:creator>
  <cp:keywords/>
  <dc:description/>
  <cp:lastModifiedBy>салман</cp:lastModifiedBy>
  <cp:revision>2</cp:revision>
  <dcterms:created xsi:type="dcterms:W3CDTF">2019-11-13T05:57:00Z</dcterms:created>
  <dcterms:modified xsi:type="dcterms:W3CDTF">2019-11-13T05:57:00Z</dcterms:modified>
</cp:coreProperties>
</file>